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A" w:rsidRPr="00A53E13" w:rsidRDefault="00172AB8" w:rsidP="0082104A">
      <w:pPr>
        <w:tabs>
          <w:tab w:val="left" w:pos="142"/>
        </w:tabs>
        <w:rPr>
          <w:lang w:eastAsia="en-AU"/>
        </w:rPr>
      </w:pPr>
      <w:fldSimple w:instr=" TITLE   \* MERGEFORMAT ">
        <w:r w:rsidR="005D7ED2" w:rsidRPr="005D7ED2">
          <w:rPr>
            <w:rFonts w:ascii="Sketch Wall" w:eastAsia="Times New Roman" w:hAnsi="Sketch Wall" w:cstheme="majorBidi"/>
            <w:spacing w:val="5"/>
            <w:kern w:val="28"/>
            <w:sz w:val="120"/>
            <w:szCs w:val="120"/>
            <w:lang w:eastAsia="en-AU"/>
          </w:rPr>
          <w:t>Hole in paper</w:t>
        </w:r>
      </w:fldSimple>
    </w:p>
    <w:p w:rsidR="0082104A" w:rsidRPr="00C21D3A" w:rsidRDefault="005D7ED2" w:rsidP="005D7ED2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697975" cy="8087557"/>
            <wp:effectExtent l="19050" t="0" r="7625" b="0"/>
            <wp:docPr id="1" name="Picture 0" descr="holeinpap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inpaper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096" cy="809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04A" w:rsidRPr="00C21D3A" w:rsidSect="0082104A">
      <w:footerReference w:type="default" r:id="rId7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C2" w:rsidRDefault="00C341C2" w:rsidP="0082104A">
      <w:pPr>
        <w:spacing w:after="0" w:line="240" w:lineRule="auto"/>
      </w:pPr>
      <w:r>
        <w:separator/>
      </w:r>
    </w:p>
  </w:endnote>
  <w:endnote w:type="continuationSeparator" w:id="0">
    <w:p w:rsidR="00C341C2" w:rsidRDefault="00C341C2" w:rsidP="008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Wall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G Book Rounded BQ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1" w:rsidRPr="005D7ED2" w:rsidRDefault="005D7ED2" w:rsidP="00396A41">
    <w:pPr>
      <w:rPr>
        <w:rFonts w:ascii="AG Book Rounded BQ Regular" w:hAnsi="AG Book Rounded BQ Regular"/>
        <w:i/>
        <w:sz w:val="20"/>
        <w:szCs w:val="20"/>
        <w:lang w:eastAsia="en-AU"/>
      </w:rPr>
    </w:pPr>
    <w:r w:rsidRPr="005D7ED2">
      <w:rPr>
        <w:rFonts w:ascii="AG Book Rounded BQ Regular" w:hAnsi="AG Book Rounded BQ Regular"/>
        <w:i/>
        <w:sz w:val="20"/>
        <w:szCs w:val="20"/>
        <w:lang w:eastAsia="en-AU"/>
      </w:rPr>
      <w:t>blogs.csiro.au/helix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C2" w:rsidRDefault="00C341C2" w:rsidP="0082104A">
      <w:pPr>
        <w:spacing w:after="0" w:line="240" w:lineRule="auto"/>
      </w:pPr>
      <w:r>
        <w:separator/>
      </w:r>
    </w:p>
  </w:footnote>
  <w:footnote w:type="continuationSeparator" w:id="0">
    <w:p w:rsidR="00C341C2" w:rsidRDefault="00C341C2" w:rsidP="008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C2"/>
    <w:rsid w:val="00172AB8"/>
    <w:rsid w:val="002F347F"/>
    <w:rsid w:val="00317F31"/>
    <w:rsid w:val="00385F5C"/>
    <w:rsid w:val="00386481"/>
    <w:rsid w:val="00396A41"/>
    <w:rsid w:val="00546CF6"/>
    <w:rsid w:val="005D7ED2"/>
    <w:rsid w:val="007022F7"/>
    <w:rsid w:val="0082104A"/>
    <w:rsid w:val="00953C4E"/>
    <w:rsid w:val="00A53E13"/>
    <w:rsid w:val="00A63F2C"/>
    <w:rsid w:val="00C0289D"/>
    <w:rsid w:val="00C21D3A"/>
    <w:rsid w:val="00C341C2"/>
    <w:rsid w:val="00EF3D66"/>
    <w:rsid w:val="00F810AA"/>
    <w:rsid w:val="00F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04A"/>
  </w:style>
  <w:style w:type="paragraph" w:styleId="Footer">
    <w:name w:val="footer"/>
    <w:basedOn w:val="Normal"/>
    <w:link w:val="Foot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04A"/>
  </w:style>
  <w:style w:type="paragraph" w:styleId="Title">
    <w:name w:val="Title"/>
    <w:basedOn w:val="Normal"/>
    <w:next w:val="Normal"/>
    <w:link w:val="TitleChar"/>
    <w:uiPriority w:val="10"/>
    <w:qFormat/>
    <w:rsid w:val="00821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40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ELIX\Shared%20files\Double%20Helix\Publications\Maths%20by%20Email\Newsletter\Newsletter%20-%20Drafts\worksheet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pdf template.dotx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puzzle</vt:lpstr>
    </vt:vector>
  </TitlesOfParts>
  <Company>CSIRO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 in paper</dc:title>
  <dc:creator>Shaw, David (CSIRO Services, Campbell)</dc:creator>
  <cp:lastModifiedBy>Shaw, David (CSIRO Services, Campbell)</cp:lastModifiedBy>
  <cp:revision>1</cp:revision>
  <cp:lastPrinted>2013-08-28T05:20:00Z</cp:lastPrinted>
  <dcterms:created xsi:type="dcterms:W3CDTF">2015-04-27T05:54:00Z</dcterms:created>
  <dcterms:modified xsi:type="dcterms:W3CDTF">2015-04-27T05:55:00Z</dcterms:modified>
</cp:coreProperties>
</file>